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Что будут проверять в устной части? </w:t>
      </w:r>
      <w:r>
        <w:rPr>
          <w:color w:val="000000"/>
          <w:sz w:val="34"/>
          <w:szCs w:val="34"/>
          <w:shd w:val="clear" w:color="auto" w:fill="FFFFFF"/>
        </w:rPr>
        <w:t>Итоговое собеседование будет направлено на проверку спонтанной речи.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Какие задания будет включать устная часть экзамена?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1) чтение текста вслух;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2) пересказ текста с привлечением дополнительной информации;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3) монологическое высказывание по одной из выбранных тем;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4) диалог с экзаменатором-собеседником.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Какие тексты будут предложены школьникам на экзамене? </w:t>
      </w:r>
      <w:r>
        <w:rPr>
          <w:color w:val="000000"/>
          <w:sz w:val="34"/>
          <w:szCs w:val="34"/>
          <w:shd w:val="clear" w:color="auto" w:fill="FFFFFF"/>
        </w:rPr>
        <w:t>Тексты о выдающихся людях России (например, о первом космонавте Ю. Гагарине, о знаменитом хирурге Н. Пирогове, о наших современниках Докторе Лизе (Елизавета Глинка) и докторе из Красноярска, который в сложных условиях провел операцию и спас жизнь ребенку.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Сколько времени будет длиться экзамен?</w:t>
      </w:r>
      <w:r>
        <w:rPr>
          <w:color w:val="000000"/>
          <w:sz w:val="34"/>
          <w:szCs w:val="34"/>
          <w:shd w:val="clear" w:color="auto" w:fill="FFFFFF"/>
        </w:rPr>
        <w:t> На выполнение работы каждому участнику будет отводиться около 15 минут.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Будут ли оценки за экзамен?</w:t>
      </w:r>
      <w:r>
        <w:rPr>
          <w:color w:val="000000"/>
          <w:sz w:val="34"/>
          <w:szCs w:val="34"/>
          <w:shd w:val="clear" w:color="auto" w:fill="FFFFFF"/>
        </w:rPr>
        <w:t> Нет, оцениваться собеседование будет по системе «зачет»/«незачет».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Кто будет оценивать ответ на экзамене?</w:t>
      </w:r>
      <w:r>
        <w:rPr>
          <w:color w:val="000000"/>
          <w:sz w:val="34"/>
          <w:szCs w:val="34"/>
          <w:shd w:val="clear" w:color="auto" w:fill="FFFFFF"/>
        </w:rPr>
        <w:t> 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Но в процессе проведения собеседования будет вестись аудиозапись.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Где будет проходить экзамен?</w:t>
      </w:r>
      <w:r>
        <w:rPr>
          <w:color w:val="000000"/>
          <w:sz w:val="34"/>
          <w:szCs w:val="34"/>
          <w:shd w:val="clear" w:color="auto" w:fill="FFFFFF"/>
        </w:rPr>
        <w:t> Итоговое собеседование выпускники 9 классов будут проходить в своих школах.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34"/>
          <w:szCs w:val="34"/>
          <w:shd w:val="clear" w:color="auto" w:fill="FFFFFF"/>
        </w:rPr>
        <w:t>Структура собеседования.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Задание 1 – выразительное чтение вслух текста (научно-публицистического стиля). Время на подготовку – 2 минуты. Время на выполнение – 2 минуты.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Задание 2 – пересказ текста с привлечением дополнительно информации. Время на подготовку – 1 минута. Время на выполнение – 3 минуты.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Задание 3 – монологическое высказывание по тексту. Время на подготовку – 1 минута. Время выполнения – 3 минуты.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Задание 4 – участие в диалоге. Время подготовки отсутствует. Время на выполнение – 3 минуты.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lastRenderedPageBreak/>
        <w:t> </w:t>
      </w:r>
      <w:r>
        <w:rPr>
          <w:b/>
          <w:bCs/>
          <w:color w:val="000000"/>
          <w:sz w:val="34"/>
          <w:szCs w:val="34"/>
          <w:shd w:val="clear" w:color="auto" w:fill="FFFFFF"/>
        </w:rPr>
        <w:t>Система оценивания экзамена:</w:t>
      </w:r>
      <w:r>
        <w:rPr>
          <w:color w:val="000000"/>
          <w:sz w:val="34"/>
          <w:szCs w:val="34"/>
          <w:shd w:val="clear" w:color="auto" w:fill="FFFFFF"/>
        </w:rPr>
        <w:t> зачет/незачет.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Зачет: более или равно 8 баллов.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Незачет: менее 8 баллов.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  <w:shd w:val="clear" w:color="auto" w:fill="FFFFFF"/>
        </w:rPr>
        <w:t>Общее время ответа (включая время на подготовку) – 15 минут.</w:t>
      </w:r>
    </w:p>
    <w:p w:rsidR="00703B82" w:rsidRDefault="00703B82" w:rsidP="00703B82">
      <w:pPr>
        <w:pStyle w:val="a3"/>
        <w:spacing w:before="0" w:beforeAutospacing="0" w:after="0" w:afterAutospacing="0"/>
        <w:jc w:val="both"/>
      </w:pPr>
      <w:r>
        <w:rPr>
          <w:color w:val="000000"/>
          <w:sz w:val="34"/>
          <w:szCs w:val="34"/>
        </w:rPr>
        <w:t> </w:t>
      </w:r>
      <w:r>
        <w:rPr>
          <w:color w:val="000000"/>
          <w:sz w:val="34"/>
          <w:szCs w:val="34"/>
          <w:shd w:val="clear" w:color="auto" w:fill="FFFFFF"/>
        </w:rPr>
        <w:t>На выполнение экзаменационной работы отводится 15 минут на одного участника экзамена.</w:t>
      </w:r>
    </w:p>
    <w:p w:rsidR="0013393B" w:rsidRDefault="0013393B"/>
    <w:sectPr w:rsidR="0013393B" w:rsidSect="001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03B82"/>
    <w:rsid w:val="0013393B"/>
    <w:rsid w:val="0070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2017-11-30T13:06:00Z</dcterms:created>
  <dcterms:modified xsi:type="dcterms:W3CDTF">2017-11-30T13:07:00Z</dcterms:modified>
</cp:coreProperties>
</file>